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16E" w:rsidRPr="008628D2" w:rsidRDefault="0033516E" w:rsidP="0033516E">
      <w:pPr>
        <w:spacing w:before="180" w:after="180"/>
        <w:ind w:left="4536" w:right="75"/>
        <w:jc w:val="right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628D2">
        <w:rPr>
          <w:rFonts w:ascii="Times New Roman" w:eastAsia="Times New Roman" w:hAnsi="Times New Roman" w:cs="Times New Roman"/>
          <w:b/>
          <w:bCs/>
          <w:color w:val="1F2628"/>
          <w:sz w:val="24"/>
          <w:szCs w:val="24"/>
          <w:lang w:eastAsia="ru-RU"/>
        </w:rPr>
        <w:t>Приложение 1</w:t>
      </w:r>
    </w:p>
    <w:p w:rsidR="0033516E" w:rsidRPr="008C4DB4" w:rsidRDefault="0033516E" w:rsidP="0033516E">
      <w:pPr>
        <w:ind w:left="4536" w:right="75"/>
        <w:jc w:val="right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к приказу по МБОУ «Гимназия №16»</w:t>
      </w:r>
    </w:p>
    <w:p w:rsidR="0033516E" w:rsidRPr="00F0746C" w:rsidRDefault="0033516E" w:rsidP="0033516E">
      <w:pPr>
        <w:ind w:left="75" w:right="75" w:firstLine="540"/>
        <w:jc w:val="right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val="en-US"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от «</w:t>
      </w:r>
      <w:r w:rsidR="008C4DB4" w:rsidRPr="003404C3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04</w:t>
      </w: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»</w:t>
      </w:r>
      <w:r w:rsidR="008C4DB4"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 xml:space="preserve"> сентября </w:t>
      </w: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201</w:t>
      </w:r>
      <w:r w:rsidR="008C4DB4"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7</w:t>
      </w: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 xml:space="preserve"> г. </w:t>
      </w:r>
      <w:r w:rsidR="00F0746C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 xml:space="preserve">приказ </w:t>
      </w: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 xml:space="preserve">№ </w:t>
      </w:r>
      <w:r w:rsidR="00F0746C" w:rsidRPr="00F0746C">
        <w:rPr>
          <w:rFonts w:ascii="Times New Roman" w:eastAsia="Times New Roman" w:hAnsi="Times New Roman" w:cs="Times New Roman"/>
          <w:color w:val="1F2628"/>
          <w:sz w:val="24"/>
          <w:szCs w:val="24"/>
          <w:u w:val="single"/>
          <w:lang w:val="en-US" w:eastAsia="ru-RU"/>
        </w:rPr>
        <w:t>124/4</w:t>
      </w:r>
    </w:p>
    <w:p w:rsidR="0033516E" w:rsidRDefault="0033516E" w:rsidP="0033516E">
      <w:pPr>
        <w:ind w:left="75" w:right="75" w:firstLine="540"/>
        <w:jc w:val="right"/>
        <w:textAlignment w:val="top"/>
        <w:rPr>
          <w:rFonts w:ascii="Times New Roman" w:eastAsia="Times New Roman" w:hAnsi="Times New Roman" w:cs="Times New Roman"/>
          <w:color w:val="1F2628"/>
          <w:sz w:val="28"/>
          <w:szCs w:val="28"/>
          <w:lang w:eastAsia="ru-RU"/>
        </w:rPr>
      </w:pPr>
    </w:p>
    <w:p w:rsidR="008C4DB4" w:rsidRPr="0033516E" w:rsidRDefault="008C4DB4" w:rsidP="0033516E">
      <w:pPr>
        <w:ind w:left="75" w:right="75" w:firstLine="540"/>
        <w:jc w:val="right"/>
        <w:textAlignment w:val="top"/>
        <w:rPr>
          <w:rFonts w:ascii="Times New Roman" w:eastAsia="Times New Roman" w:hAnsi="Times New Roman" w:cs="Times New Roman"/>
          <w:color w:val="1F2628"/>
          <w:sz w:val="28"/>
          <w:szCs w:val="28"/>
          <w:lang w:eastAsia="ru-RU"/>
        </w:rPr>
      </w:pPr>
    </w:p>
    <w:p w:rsidR="0033516E" w:rsidRPr="008C4DB4" w:rsidRDefault="0033516E" w:rsidP="008C4DB4">
      <w:pPr>
        <w:ind w:left="75" w:right="75"/>
        <w:jc w:val="center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proofErr w:type="gramStart"/>
      <w:r w:rsidRPr="008C4DB4">
        <w:rPr>
          <w:rFonts w:ascii="Times New Roman" w:eastAsia="Times New Roman" w:hAnsi="Times New Roman" w:cs="Times New Roman"/>
          <w:b/>
          <w:bCs/>
          <w:color w:val="1F2628"/>
          <w:sz w:val="24"/>
          <w:szCs w:val="24"/>
          <w:lang w:eastAsia="ru-RU"/>
        </w:rPr>
        <w:t>П</w:t>
      </w:r>
      <w:proofErr w:type="gramEnd"/>
      <w:r w:rsidRPr="008C4DB4">
        <w:rPr>
          <w:rFonts w:ascii="Times New Roman" w:eastAsia="Times New Roman" w:hAnsi="Times New Roman" w:cs="Times New Roman"/>
          <w:b/>
          <w:bCs/>
          <w:color w:val="1F2628"/>
          <w:sz w:val="24"/>
          <w:szCs w:val="24"/>
          <w:lang w:eastAsia="ru-RU"/>
        </w:rPr>
        <w:t xml:space="preserve"> О Л О Ж Е Н И Е</w:t>
      </w:r>
    </w:p>
    <w:p w:rsidR="0033516E" w:rsidRPr="008C4DB4" w:rsidRDefault="008C4DB4" w:rsidP="008C4DB4">
      <w:pPr>
        <w:jc w:val="center"/>
        <w:textAlignment w:val="top"/>
        <w:rPr>
          <w:rFonts w:ascii="Times New Roman" w:eastAsia="Times New Roman" w:hAnsi="Times New Roman" w:cs="Times New Roman"/>
          <w:b/>
          <w:bCs/>
          <w:color w:val="1F26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F2628"/>
          <w:sz w:val="24"/>
          <w:szCs w:val="24"/>
          <w:lang w:eastAsia="ru-RU"/>
        </w:rPr>
        <w:t>О ПОРЯДКЕ ПРЕДОТВРАЩЕНИЯ И</w:t>
      </w:r>
      <w:r w:rsidR="003404C3">
        <w:rPr>
          <w:rFonts w:ascii="Times New Roman" w:eastAsia="Times New Roman" w:hAnsi="Times New Roman" w:cs="Times New Roman"/>
          <w:b/>
          <w:bCs/>
          <w:color w:val="1F2628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F2628"/>
          <w:sz w:val="24"/>
          <w:szCs w:val="24"/>
          <w:lang w:eastAsia="ru-RU"/>
        </w:rPr>
        <w:t xml:space="preserve">(ИЛИ) УРЕГУЛИРОВАНИИ КОНФЛИКТА ИНТЕРЕСОВ В </w:t>
      </w:r>
      <w:r w:rsidR="0033516E" w:rsidRPr="008C4DB4">
        <w:rPr>
          <w:rFonts w:ascii="Times New Roman" w:eastAsia="Times New Roman" w:hAnsi="Times New Roman" w:cs="Times New Roman"/>
          <w:b/>
          <w:bCs/>
          <w:color w:val="1F2628"/>
          <w:sz w:val="24"/>
          <w:szCs w:val="24"/>
          <w:lang w:eastAsia="ru-RU"/>
        </w:rPr>
        <w:t>МБОУ «</w:t>
      </w:r>
      <w:r>
        <w:rPr>
          <w:rFonts w:ascii="Times New Roman" w:eastAsia="Times New Roman" w:hAnsi="Times New Roman" w:cs="Times New Roman"/>
          <w:b/>
          <w:bCs/>
          <w:color w:val="1F2628"/>
          <w:sz w:val="24"/>
          <w:szCs w:val="24"/>
          <w:lang w:eastAsia="ru-RU"/>
        </w:rPr>
        <w:t xml:space="preserve">ТАТАРО-АНГЛИЙСКАЯ ГИМНАЗИЯ </w:t>
      </w:r>
      <w:r w:rsidR="0033516E" w:rsidRPr="008C4DB4">
        <w:rPr>
          <w:rFonts w:ascii="Times New Roman" w:eastAsia="Times New Roman" w:hAnsi="Times New Roman" w:cs="Times New Roman"/>
          <w:b/>
          <w:bCs/>
          <w:color w:val="1F2628"/>
          <w:sz w:val="24"/>
          <w:szCs w:val="24"/>
          <w:lang w:eastAsia="ru-RU"/>
        </w:rPr>
        <w:t>№16»</w:t>
      </w:r>
    </w:p>
    <w:p w:rsidR="0033516E" w:rsidRPr="008C4DB4" w:rsidRDefault="008C4DB4" w:rsidP="008C4DB4">
      <w:pPr>
        <w:jc w:val="center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F2628"/>
          <w:sz w:val="24"/>
          <w:szCs w:val="24"/>
          <w:lang w:eastAsia="ru-RU"/>
        </w:rPr>
        <w:t>ПРИВОЛЖСКОГО РАЙОНА Г.КАЗАНИ</w:t>
      </w:r>
    </w:p>
    <w:p w:rsidR="0033516E" w:rsidRPr="008C4DB4" w:rsidRDefault="0033516E" w:rsidP="008C4DB4">
      <w:pPr>
        <w:ind w:left="75" w:right="75"/>
        <w:jc w:val="center"/>
        <w:textAlignment w:val="top"/>
        <w:rPr>
          <w:rFonts w:ascii="Times New Roman" w:eastAsia="Times New Roman" w:hAnsi="Times New Roman" w:cs="Times New Roman"/>
          <w:b/>
          <w:bCs/>
          <w:color w:val="1F2628"/>
          <w:sz w:val="24"/>
          <w:szCs w:val="24"/>
          <w:lang w:eastAsia="ru-RU"/>
        </w:rPr>
      </w:pPr>
    </w:p>
    <w:p w:rsidR="0033516E" w:rsidRPr="008C4DB4" w:rsidRDefault="0033516E" w:rsidP="008C4DB4">
      <w:pPr>
        <w:ind w:left="75" w:right="75"/>
        <w:jc w:val="center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b/>
          <w:bCs/>
          <w:color w:val="1F2628"/>
          <w:sz w:val="24"/>
          <w:szCs w:val="24"/>
          <w:lang w:eastAsia="ru-RU"/>
        </w:rPr>
        <w:t xml:space="preserve">1. </w:t>
      </w:r>
      <w:r w:rsidR="008C4DB4">
        <w:rPr>
          <w:rFonts w:ascii="Times New Roman" w:eastAsia="Times New Roman" w:hAnsi="Times New Roman" w:cs="Times New Roman"/>
          <w:b/>
          <w:bCs/>
          <w:color w:val="1F2628"/>
          <w:sz w:val="24"/>
          <w:szCs w:val="24"/>
          <w:lang w:eastAsia="ru-RU"/>
        </w:rPr>
        <w:t>Общие положения</w:t>
      </w:r>
    </w:p>
    <w:p w:rsidR="0033516E" w:rsidRPr="008C4DB4" w:rsidRDefault="0033516E" w:rsidP="003404C3">
      <w:pPr>
        <w:ind w:left="75" w:right="75" w:firstLine="67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1.1. Настоящее Положение разработано в целях реализации Федерального закона от 25 декабря 2008 года N 273-ФЗ "О противодействии коррупции" и определяет:</w:t>
      </w:r>
    </w:p>
    <w:p w:rsidR="0033516E" w:rsidRPr="008C4DB4" w:rsidRDefault="0033516E" w:rsidP="003404C3">
      <w:pPr>
        <w:ind w:left="75" w:right="75" w:firstLine="67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- процедуру уведомления работодателя работником  МБОУ «Гимназия №16» (далее - работник) о наличии конфликта интересов или о возможности его возникновения;</w:t>
      </w:r>
    </w:p>
    <w:p w:rsidR="0033516E" w:rsidRPr="008C4DB4" w:rsidRDefault="0033516E" w:rsidP="003404C3">
      <w:pPr>
        <w:ind w:left="75" w:right="75" w:firstLine="67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- порядок предотвращения и урегулирования конфликта интересов работодателем.</w:t>
      </w:r>
    </w:p>
    <w:p w:rsidR="008C4DB4" w:rsidRDefault="008C4DB4" w:rsidP="003404C3">
      <w:pPr>
        <w:jc w:val="both"/>
        <w:textAlignment w:val="top"/>
        <w:rPr>
          <w:rFonts w:ascii="Times New Roman" w:eastAsia="Times New Roman" w:hAnsi="Times New Roman" w:cs="Times New Roman"/>
          <w:b/>
          <w:bCs/>
          <w:color w:val="1F2628"/>
          <w:sz w:val="24"/>
          <w:szCs w:val="24"/>
          <w:lang w:eastAsia="ru-RU"/>
        </w:rPr>
      </w:pPr>
    </w:p>
    <w:p w:rsidR="008C4DB4" w:rsidRDefault="0033516E" w:rsidP="003404C3">
      <w:pPr>
        <w:jc w:val="center"/>
        <w:textAlignment w:val="top"/>
        <w:rPr>
          <w:rFonts w:ascii="Times New Roman" w:eastAsia="Times New Roman" w:hAnsi="Times New Roman" w:cs="Times New Roman"/>
          <w:b/>
          <w:bCs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b/>
          <w:bCs/>
          <w:color w:val="1F2628"/>
          <w:sz w:val="24"/>
          <w:szCs w:val="24"/>
          <w:lang w:eastAsia="ru-RU"/>
        </w:rPr>
        <w:t>2. П</w:t>
      </w:r>
      <w:r w:rsidR="008C4DB4">
        <w:rPr>
          <w:rFonts w:ascii="Times New Roman" w:eastAsia="Times New Roman" w:hAnsi="Times New Roman" w:cs="Times New Roman"/>
          <w:b/>
          <w:bCs/>
          <w:color w:val="1F2628"/>
          <w:sz w:val="24"/>
          <w:szCs w:val="24"/>
          <w:lang w:eastAsia="ru-RU"/>
        </w:rPr>
        <w:t>роцедура уведомления работодателя о наличии конфликта</w:t>
      </w:r>
    </w:p>
    <w:p w:rsidR="0033516E" w:rsidRPr="008C4DB4" w:rsidRDefault="008C4DB4" w:rsidP="003404C3">
      <w:pPr>
        <w:jc w:val="center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F2628"/>
          <w:sz w:val="24"/>
          <w:szCs w:val="24"/>
          <w:lang w:eastAsia="ru-RU"/>
        </w:rPr>
        <w:t>интересов или о возможности его возникновения</w:t>
      </w:r>
    </w:p>
    <w:p w:rsidR="0033516E" w:rsidRPr="008C4DB4" w:rsidRDefault="0033516E" w:rsidP="003404C3">
      <w:pPr>
        <w:ind w:left="75" w:right="75" w:firstLine="67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 xml:space="preserve">2.1. </w:t>
      </w:r>
      <w:proofErr w:type="gramStart"/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Работник обязан уведомлять работодателя в лице руководителя муниципального учреждения МБОУ «Гимназия №16» о каждом случае возникновения у него личной заинтересованности (возможности получения в связи с исполнением трудовых обязанностей доходов в виде денег, ценностей, иного имущества, в том числе имущественных прав, или услуг имущественного характера для себя или для третьих лиц), которая приводит или может привести к конфликту интересов.</w:t>
      </w:r>
      <w:proofErr w:type="gramEnd"/>
    </w:p>
    <w:p w:rsidR="0033516E" w:rsidRPr="008C4DB4" w:rsidRDefault="008C4DB4" w:rsidP="003404C3">
      <w:pPr>
        <w:ind w:left="75" w:right="75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 xml:space="preserve">    </w:t>
      </w:r>
      <w:proofErr w:type="gramStart"/>
      <w:r w:rsidR="0033516E"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Конфликт интересов - ситуация, при которой личная заинтересованность работника влияет или может повлиять на надлежащее исполнение им трудовых обязанностей и при которой возникает или может возникнуть противоречие между личной заинтересованностью работника и правами и законными интересами муниципального учреждения, работником которого он является, способное привести к причинению вреда имуществу и (или) деловой репутации данной организации.</w:t>
      </w:r>
      <w:proofErr w:type="gramEnd"/>
    </w:p>
    <w:p w:rsidR="0033516E" w:rsidRPr="008C4DB4" w:rsidRDefault="0033516E" w:rsidP="003404C3">
      <w:pPr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2.2. Уведомление оформляется в письменном виде в двух экземплярах. Первый экземпляр уведомления работник передает руководителю муниципального учреждения незамедлительно, как только станет известно о наличии конфликта интересов или о возможности его возникновения.</w:t>
      </w:r>
    </w:p>
    <w:p w:rsidR="0033516E" w:rsidRPr="008C4DB4" w:rsidRDefault="008C4DB4" w:rsidP="003404C3">
      <w:pPr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 xml:space="preserve">    </w:t>
      </w:r>
      <w:r w:rsidR="0033516E"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Второй экземпляр уведомления, заверенный руководителем муниципального учреждения, остается у работника в качестве подтверждения факта представления уведомления.</w:t>
      </w:r>
    </w:p>
    <w:p w:rsidR="0033516E" w:rsidRDefault="0033516E" w:rsidP="003404C3">
      <w:pPr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2.3. В случае если работник не имеет возможности передать уведомление лично, оно может быть направлено в адрес муниципального учреждения заказным письмом с уведомлением и описью вложения.</w:t>
      </w:r>
    </w:p>
    <w:p w:rsidR="003404C3" w:rsidRPr="008C4DB4" w:rsidRDefault="003404C3" w:rsidP="003404C3">
      <w:pPr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</w:p>
    <w:p w:rsidR="0033516E" w:rsidRPr="008C4DB4" w:rsidRDefault="0033516E" w:rsidP="003404C3">
      <w:pPr>
        <w:ind w:left="75" w:right="75"/>
        <w:jc w:val="center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b/>
          <w:bCs/>
          <w:color w:val="1F2628"/>
          <w:sz w:val="24"/>
          <w:szCs w:val="24"/>
          <w:lang w:eastAsia="ru-RU"/>
        </w:rPr>
        <w:t>3. П</w:t>
      </w:r>
      <w:r w:rsidR="008C4DB4">
        <w:rPr>
          <w:rFonts w:ascii="Times New Roman" w:eastAsia="Times New Roman" w:hAnsi="Times New Roman" w:cs="Times New Roman"/>
          <w:b/>
          <w:bCs/>
          <w:color w:val="1F2628"/>
          <w:sz w:val="24"/>
          <w:szCs w:val="24"/>
          <w:lang w:eastAsia="ru-RU"/>
        </w:rPr>
        <w:t>орядок регистрации уведомлений</w:t>
      </w:r>
    </w:p>
    <w:p w:rsidR="0033516E" w:rsidRPr="008C4DB4" w:rsidRDefault="0033516E" w:rsidP="003404C3">
      <w:pPr>
        <w:ind w:left="75" w:right="75" w:firstLine="67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3.1. Уведомления о наличии конфликта интересов или о возможности его возникновения регистрируются в день поступления.</w:t>
      </w:r>
    </w:p>
    <w:p w:rsidR="0033516E" w:rsidRPr="008C4DB4" w:rsidRDefault="0033516E" w:rsidP="003404C3">
      <w:pPr>
        <w:ind w:left="75" w:right="75" w:firstLine="67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3.2. Регистрация уведомлений производится ответственным лицом в журнале учета уведомлений, листы которого должны быть пронумерованы, прошнурованы и скреплены подписью руководителя муниципального учреждения и печатью.</w:t>
      </w:r>
    </w:p>
    <w:p w:rsidR="0033516E" w:rsidRPr="008C4DB4" w:rsidRDefault="0033516E" w:rsidP="003404C3">
      <w:pPr>
        <w:ind w:left="75" w:right="75" w:hanging="75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В журнале указываются:</w:t>
      </w:r>
    </w:p>
    <w:p w:rsidR="0033516E" w:rsidRPr="008C4DB4" w:rsidRDefault="0033516E" w:rsidP="003404C3">
      <w:pPr>
        <w:ind w:left="75" w:right="75" w:hanging="75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- порядковый номер уведомления;</w:t>
      </w:r>
    </w:p>
    <w:p w:rsidR="0033516E" w:rsidRPr="008C4DB4" w:rsidRDefault="0033516E" w:rsidP="003404C3">
      <w:pPr>
        <w:ind w:right="75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- дата и время принятия уведомления;</w:t>
      </w:r>
    </w:p>
    <w:p w:rsidR="0033516E" w:rsidRPr="008C4DB4" w:rsidRDefault="0033516E" w:rsidP="003404C3">
      <w:pPr>
        <w:ind w:left="75" w:right="75" w:firstLine="540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lastRenderedPageBreak/>
        <w:t>- фамилия и инициалы работника, обратившегося с уведомлением;</w:t>
      </w:r>
    </w:p>
    <w:p w:rsidR="0033516E" w:rsidRPr="008C4DB4" w:rsidRDefault="0033516E" w:rsidP="003404C3">
      <w:pPr>
        <w:ind w:left="75" w:right="75" w:firstLine="540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- дата и время передачи уведомления работодателю;</w:t>
      </w:r>
    </w:p>
    <w:p w:rsidR="0033516E" w:rsidRPr="008C4DB4" w:rsidRDefault="0033516E" w:rsidP="003404C3">
      <w:pPr>
        <w:ind w:left="75" w:right="75" w:firstLine="540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- краткое содержание уведомления;</w:t>
      </w:r>
    </w:p>
    <w:p w:rsidR="0033516E" w:rsidRPr="008C4DB4" w:rsidRDefault="0033516E" w:rsidP="003404C3">
      <w:pPr>
        <w:ind w:left="75" w:right="75" w:firstLine="540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- фамилия, инициалы и подпись ответственного лица, зарегистрировавшего уведомление.</w:t>
      </w:r>
    </w:p>
    <w:p w:rsidR="0033516E" w:rsidRPr="008C4DB4" w:rsidRDefault="0033516E" w:rsidP="003404C3">
      <w:pPr>
        <w:ind w:left="75" w:right="75" w:firstLine="67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3.3. На уведомлении ставится отметка о его поступлении, в котором указываются дата поступления и входящий номер.</w:t>
      </w:r>
    </w:p>
    <w:p w:rsidR="0033516E" w:rsidRDefault="0033516E" w:rsidP="003404C3">
      <w:pPr>
        <w:ind w:left="75" w:right="75" w:firstLine="67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3.4. После регистрации уведомления в журнале регистрации оно передается на рассмотрение руководителю муниципального учреждения не позднее рабочего дня, следующего за днем регистрации уведомления.</w:t>
      </w:r>
    </w:p>
    <w:p w:rsidR="003404C3" w:rsidRPr="008C4DB4" w:rsidRDefault="003404C3" w:rsidP="003404C3">
      <w:pPr>
        <w:ind w:left="75" w:right="75" w:firstLine="67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</w:p>
    <w:p w:rsidR="008C4DB4" w:rsidRDefault="0033516E" w:rsidP="003404C3">
      <w:pPr>
        <w:ind w:left="75" w:right="75"/>
        <w:jc w:val="center"/>
        <w:textAlignment w:val="top"/>
        <w:rPr>
          <w:rFonts w:ascii="Times New Roman" w:eastAsia="Times New Roman" w:hAnsi="Times New Roman" w:cs="Times New Roman"/>
          <w:b/>
          <w:bCs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b/>
          <w:bCs/>
          <w:color w:val="1F2628"/>
          <w:sz w:val="24"/>
          <w:szCs w:val="24"/>
          <w:lang w:eastAsia="ru-RU"/>
        </w:rPr>
        <w:t>4. П</w:t>
      </w:r>
      <w:r w:rsidR="008C4DB4">
        <w:rPr>
          <w:rFonts w:ascii="Times New Roman" w:eastAsia="Times New Roman" w:hAnsi="Times New Roman" w:cs="Times New Roman"/>
          <w:b/>
          <w:bCs/>
          <w:color w:val="1F2628"/>
          <w:sz w:val="24"/>
          <w:szCs w:val="24"/>
          <w:lang w:eastAsia="ru-RU"/>
        </w:rPr>
        <w:t>орядок принятия мер по предотвращению и (или)</w:t>
      </w:r>
    </w:p>
    <w:p w:rsidR="0033516E" w:rsidRPr="008C4DB4" w:rsidRDefault="008C4DB4" w:rsidP="003404C3">
      <w:pPr>
        <w:ind w:left="75" w:right="75"/>
        <w:jc w:val="center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F2628"/>
          <w:sz w:val="24"/>
          <w:szCs w:val="24"/>
          <w:lang w:eastAsia="ru-RU"/>
        </w:rPr>
        <w:t>урегулированию конфликта интересов</w:t>
      </w:r>
    </w:p>
    <w:p w:rsidR="0033516E" w:rsidRPr="008C4DB4" w:rsidRDefault="0033516E" w:rsidP="003404C3">
      <w:pPr>
        <w:ind w:left="75" w:right="75" w:firstLine="67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4.1. В течение трех рабочих дней руководитель муниципального учреждения рассматривает поступившее уведомление и принимает решение о мерах по предотвращению или урегулированию конфликта интересов. Предотвращение или урегулирование конфликта интересов может состоять в изменении должностного положения (перераспределении функций) работника, являющегося стороной конфликта интересов, вплоть до его отстранения от исполнения должностных обязанностей в установленном порядке. Кроме того, могут быть приняты иные меры по решению руководителя муниципального учреждения.</w:t>
      </w:r>
    </w:p>
    <w:p w:rsidR="002D1483" w:rsidRPr="008C4DB4" w:rsidRDefault="0033516E" w:rsidP="003404C3">
      <w:pPr>
        <w:ind w:left="75" w:right="75" w:firstLine="540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 xml:space="preserve">Решение руководителя муниципального учреждения о мерах по предотвращению или урегулированию конфликта интересов принимается в форме правового акта. Контроль  реализации данного правового акта осуществляется лицом, ответственным за профилактику коррупционных правонарушений в </w:t>
      </w:r>
      <w:r w:rsidR="002D1483"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МБОУ «Гимназия №16».</w:t>
      </w:r>
    </w:p>
    <w:p w:rsidR="0033516E" w:rsidRPr="008C4DB4" w:rsidRDefault="008C4DB4" w:rsidP="003404C3">
      <w:pPr>
        <w:ind w:left="75" w:right="75" w:hanging="75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 xml:space="preserve">   </w:t>
      </w:r>
      <w:r w:rsidR="0033516E"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4.2. Уведомление о наличии конфликта интересов или о возможности его возникновения приобщается к личному делу работника.</w:t>
      </w:r>
    </w:p>
    <w:p w:rsidR="002D1483" w:rsidRPr="008C4DB4" w:rsidRDefault="002D1483" w:rsidP="008C4DB4">
      <w:pPr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br w:type="page"/>
      </w:r>
    </w:p>
    <w:p w:rsidR="002D1483" w:rsidRPr="008C4DB4" w:rsidRDefault="002D1483" w:rsidP="008C4DB4">
      <w:pPr>
        <w:ind w:left="75" w:right="75" w:firstLine="540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</w:p>
    <w:p w:rsidR="0033516E" w:rsidRDefault="0033516E" w:rsidP="008C4DB4">
      <w:pPr>
        <w:ind w:left="4536" w:right="75"/>
        <w:jc w:val="right"/>
        <w:textAlignment w:val="top"/>
        <w:rPr>
          <w:rFonts w:ascii="Times New Roman" w:eastAsia="Times New Roman" w:hAnsi="Times New Roman" w:cs="Times New Roman"/>
          <w:b/>
          <w:bCs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b/>
          <w:bCs/>
          <w:color w:val="1F2628"/>
          <w:sz w:val="24"/>
          <w:szCs w:val="24"/>
          <w:lang w:eastAsia="ru-RU"/>
        </w:rPr>
        <w:t>Приложение 2</w:t>
      </w:r>
    </w:p>
    <w:p w:rsidR="008C4DB4" w:rsidRPr="008C4DB4" w:rsidRDefault="008C4DB4" w:rsidP="008C4DB4">
      <w:pPr>
        <w:ind w:left="4536" w:right="75"/>
        <w:jc w:val="right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</w:p>
    <w:p w:rsidR="0033516E" w:rsidRPr="008C4DB4" w:rsidRDefault="0033516E" w:rsidP="008C4DB4">
      <w:pPr>
        <w:ind w:left="4536" w:right="75"/>
        <w:jc w:val="right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 xml:space="preserve">к приказу по МБОУ </w:t>
      </w:r>
      <w:r w:rsidR="006509C9"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«Гимназия № 16»</w:t>
      </w:r>
    </w:p>
    <w:p w:rsidR="0033516E" w:rsidRPr="008C4DB4" w:rsidRDefault="008C4DB4" w:rsidP="008C4DB4">
      <w:pPr>
        <w:ind w:left="75" w:right="75" w:firstLine="540"/>
        <w:jc w:val="center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 xml:space="preserve">                                                                             </w:t>
      </w:r>
      <w:r w:rsidR="0033516E"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 xml:space="preserve">от </w:t>
      </w:r>
      <w:r w:rsidR="006509C9"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«___»____________</w:t>
      </w:r>
      <w:r w:rsidR="0033516E"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__</w:t>
      </w:r>
      <w:r w:rsidR="0033516E"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___</w:t>
      </w:r>
    </w:p>
    <w:p w:rsidR="003404C3" w:rsidRDefault="008C4DB4" w:rsidP="008C4DB4">
      <w:pPr>
        <w:ind w:left="4859" w:right="74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 xml:space="preserve">        </w:t>
      </w:r>
      <w:r w:rsidR="003404C3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И.о</w:t>
      </w:r>
      <w:proofErr w:type="gramStart"/>
      <w:r w:rsidR="003404C3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.д</w:t>
      </w:r>
      <w:proofErr w:type="gramEnd"/>
      <w:r w:rsidR="003404C3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иректора</w:t>
      </w:r>
      <w:r w:rsidR="001E6C9A"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 xml:space="preserve"> МБОУ «</w:t>
      </w:r>
      <w:r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Г</w:t>
      </w:r>
      <w:r w:rsidR="001E6C9A"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 xml:space="preserve">имназия </w:t>
      </w:r>
      <w:r w:rsidR="003404C3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 xml:space="preserve">  </w:t>
      </w:r>
    </w:p>
    <w:p w:rsidR="001E6C9A" w:rsidRPr="008C4DB4" w:rsidRDefault="003404C3" w:rsidP="003404C3">
      <w:pPr>
        <w:ind w:left="4859" w:right="74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 xml:space="preserve">         </w:t>
      </w:r>
      <w:r w:rsidR="001E6C9A"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№16»</w:t>
      </w:r>
      <w:r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 xml:space="preserve"> </w:t>
      </w:r>
      <w:r w:rsidR="001E6C9A"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Приволжского района г</w:t>
      </w:r>
      <w:proofErr w:type="gramStart"/>
      <w:r w:rsidR="001E6C9A"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.К</w:t>
      </w:r>
      <w:proofErr w:type="gramEnd"/>
      <w:r w:rsidR="001E6C9A"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азани</w:t>
      </w:r>
    </w:p>
    <w:p w:rsidR="0033516E" w:rsidRPr="008C4DB4" w:rsidRDefault="008C4DB4" w:rsidP="008C4DB4">
      <w:pPr>
        <w:ind w:left="2907" w:right="75" w:firstLine="633"/>
        <w:jc w:val="center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Халимовой</w:t>
      </w:r>
      <w:proofErr w:type="spellEnd"/>
      <w:r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 xml:space="preserve"> Г.М.</w:t>
      </w:r>
    </w:p>
    <w:p w:rsidR="0033516E" w:rsidRPr="008C4DB4" w:rsidRDefault="008C4DB4" w:rsidP="008C4DB4">
      <w:pPr>
        <w:ind w:left="4860" w:right="75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 xml:space="preserve">       </w:t>
      </w:r>
      <w:r w:rsidR="0033516E"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____________________________</w:t>
      </w:r>
    </w:p>
    <w:p w:rsidR="0033516E" w:rsidRPr="008C4DB4" w:rsidRDefault="008C4DB4" w:rsidP="008C4DB4">
      <w:pPr>
        <w:ind w:left="4860" w:right="75"/>
        <w:jc w:val="center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 xml:space="preserve">      </w:t>
      </w:r>
      <w:r w:rsidR="0033516E"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___________________________</w:t>
      </w:r>
    </w:p>
    <w:p w:rsidR="0033516E" w:rsidRPr="008C4DB4" w:rsidRDefault="0033516E" w:rsidP="008C4DB4">
      <w:pPr>
        <w:ind w:left="4860" w:right="75"/>
        <w:jc w:val="center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(ФИО, должность работника муниципального учреждения)</w:t>
      </w:r>
    </w:p>
    <w:p w:rsidR="001E6C9A" w:rsidRPr="008C4DB4" w:rsidRDefault="001E6C9A" w:rsidP="008C4DB4">
      <w:pPr>
        <w:ind w:left="75" w:right="75"/>
        <w:jc w:val="center"/>
        <w:textAlignment w:val="top"/>
        <w:rPr>
          <w:rFonts w:ascii="Times New Roman" w:eastAsia="Times New Roman" w:hAnsi="Times New Roman" w:cs="Times New Roman"/>
          <w:b/>
          <w:bCs/>
          <w:color w:val="1F2628"/>
          <w:sz w:val="24"/>
          <w:szCs w:val="24"/>
          <w:lang w:eastAsia="ru-RU"/>
        </w:rPr>
      </w:pPr>
    </w:p>
    <w:p w:rsidR="0033516E" w:rsidRPr="008C4DB4" w:rsidRDefault="0033516E" w:rsidP="008C4DB4">
      <w:pPr>
        <w:ind w:left="75" w:right="75"/>
        <w:jc w:val="center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b/>
          <w:bCs/>
          <w:color w:val="1F2628"/>
          <w:sz w:val="24"/>
          <w:szCs w:val="24"/>
          <w:lang w:eastAsia="ru-RU"/>
        </w:rPr>
        <w:t>УВЕДОМЛЕНИЕ</w:t>
      </w:r>
    </w:p>
    <w:p w:rsidR="0033516E" w:rsidRPr="008C4DB4" w:rsidRDefault="0033516E" w:rsidP="008C4DB4">
      <w:pPr>
        <w:ind w:left="75" w:right="75"/>
        <w:jc w:val="center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b/>
          <w:bCs/>
          <w:color w:val="1F2628"/>
          <w:sz w:val="24"/>
          <w:szCs w:val="24"/>
          <w:lang w:eastAsia="ru-RU"/>
        </w:rPr>
        <w:t>о возникшем конфликте интересов или о возможности его возникновения</w:t>
      </w:r>
    </w:p>
    <w:p w:rsidR="0033516E" w:rsidRPr="008C4DB4" w:rsidRDefault="0033516E" w:rsidP="008C4DB4">
      <w:pPr>
        <w:ind w:left="75" w:right="75" w:firstLine="708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В соответствии с Федеральным законом от 25 декабря 20</w:t>
      </w:r>
      <w:r w:rsidR="001E6C9A"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 xml:space="preserve">08 года </w:t>
      </w: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№273-ФЗ «О противодействии коррупции» сообщаю о том, что:</w:t>
      </w:r>
    </w:p>
    <w:p w:rsidR="0033516E" w:rsidRPr="008C4DB4" w:rsidRDefault="0033516E" w:rsidP="008C4DB4">
      <w:pPr>
        <w:ind w:left="75" w:right="75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1.___________________________________________________________________________________________________________________________________________________________________________________________________________</w:t>
      </w:r>
      <w:r w:rsidR="001E6C9A"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____________________________________________________</w:t>
      </w:r>
    </w:p>
    <w:p w:rsidR="0033516E" w:rsidRPr="008C4DB4" w:rsidRDefault="0033516E" w:rsidP="008C4DB4">
      <w:pPr>
        <w:ind w:left="75" w:right="75"/>
        <w:jc w:val="center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proofErr w:type="gramStart"/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(описывается ситуация, при которой личная заинтересованность работника муниципального учреждения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работника муниципального учреждения и законными интересами граждан, организаций, общества, субъекта Российской Федерации или Российской Федерации, способное привести к причинению вреда законным интересам последних)</w:t>
      </w:r>
      <w:proofErr w:type="gramEnd"/>
    </w:p>
    <w:p w:rsidR="0033516E" w:rsidRPr="008C4DB4" w:rsidRDefault="0033516E" w:rsidP="008C4DB4">
      <w:pPr>
        <w:ind w:left="75" w:right="75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2. _____________________________________________________________________________</w:t>
      </w:r>
      <w:r w:rsidR="006509C9"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_____________________________________________________</w:t>
      </w:r>
      <w:r w:rsid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______________________</w:t>
      </w:r>
    </w:p>
    <w:p w:rsidR="0033516E" w:rsidRPr="008C4DB4" w:rsidRDefault="0033516E" w:rsidP="008C4DB4">
      <w:pPr>
        <w:ind w:left="75" w:right="75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_________________________________________________________________</w:t>
      </w:r>
      <w:r w:rsid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___________</w:t>
      </w:r>
    </w:p>
    <w:p w:rsidR="0033516E" w:rsidRPr="008C4DB4" w:rsidRDefault="0033516E" w:rsidP="008C4DB4">
      <w:pPr>
        <w:ind w:left="75" w:right="75"/>
        <w:jc w:val="center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(Описание должностных обязанностей, на исполнение которых может негативно повлиять</w:t>
      </w:r>
      <w:r w:rsidR="006509C9"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 xml:space="preserve"> </w:t>
      </w: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либо негативно влияет личная заинтересованность работника муниципального учреждения)</w:t>
      </w:r>
    </w:p>
    <w:p w:rsidR="0033516E" w:rsidRPr="008C4DB4" w:rsidRDefault="0033516E" w:rsidP="008C4DB4">
      <w:pPr>
        <w:ind w:left="74" w:right="74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3. __________________________________</w:t>
      </w:r>
      <w:r w:rsidR="006509C9"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_______________________________</w:t>
      </w:r>
      <w:r w:rsid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_________</w:t>
      </w:r>
    </w:p>
    <w:p w:rsidR="0033516E" w:rsidRPr="008C4DB4" w:rsidRDefault="0033516E" w:rsidP="008C4DB4">
      <w:pPr>
        <w:ind w:left="2906" w:right="74" w:firstLine="634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(Дополнительные сведения)</w:t>
      </w:r>
    </w:p>
    <w:p w:rsidR="0033516E" w:rsidRPr="008C4DB4" w:rsidRDefault="0033516E" w:rsidP="008C4DB4">
      <w:pPr>
        <w:ind w:left="75" w:right="75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</w:p>
    <w:p w:rsidR="0033516E" w:rsidRPr="008C4DB4" w:rsidRDefault="006509C9" w:rsidP="008C4DB4">
      <w:pPr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 xml:space="preserve">                                              </w:t>
      </w:r>
      <w:r w:rsidR="00954DFF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 xml:space="preserve">                 </w:t>
      </w: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 xml:space="preserve"> </w:t>
      </w:r>
      <w:proofErr w:type="gramStart"/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_______________</w:t>
      </w:r>
      <w:r w:rsidR="0033516E"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(личная подпись работника</w:t>
      </w:r>
      <w:proofErr w:type="gramEnd"/>
    </w:p>
    <w:p w:rsidR="0033516E" w:rsidRPr="008C4DB4" w:rsidRDefault="0033516E" w:rsidP="008C4DB4">
      <w:pPr>
        <w:ind w:left="4956" w:firstLine="709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муниципального учреждения)</w:t>
      </w:r>
    </w:p>
    <w:p w:rsidR="0033516E" w:rsidRPr="008C4DB4" w:rsidRDefault="0033516E" w:rsidP="008C4DB4">
      <w:pPr>
        <w:ind w:left="74" w:right="74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                                                                           « ___ » __________ 20 ___ года</w:t>
      </w:r>
    </w:p>
    <w:p w:rsidR="00954DFF" w:rsidRDefault="00954DFF" w:rsidP="008C4DB4">
      <w:pPr>
        <w:ind w:left="75" w:right="75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</w:p>
    <w:p w:rsidR="00954DFF" w:rsidRDefault="00954DFF" w:rsidP="008C4DB4">
      <w:pPr>
        <w:ind w:left="75" w:right="75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</w:p>
    <w:p w:rsidR="00954DFF" w:rsidRDefault="00954DFF" w:rsidP="008C4DB4">
      <w:pPr>
        <w:ind w:left="75" w:right="75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</w:p>
    <w:p w:rsidR="00954DFF" w:rsidRDefault="00954DFF" w:rsidP="008C4DB4">
      <w:pPr>
        <w:ind w:left="75" w:right="75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</w:p>
    <w:p w:rsidR="0033516E" w:rsidRPr="008C4DB4" w:rsidRDefault="0033516E" w:rsidP="008C4DB4">
      <w:pPr>
        <w:ind w:left="75" w:right="75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Уведомление зарегистрировано в журнале регистрации</w:t>
      </w:r>
    </w:p>
    <w:p w:rsidR="0033516E" w:rsidRPr="008C4DB4" w:rsidRDefault="0033516E" w:rsidP="008C4DB4">
      <w:pPr>
        <w:ind w:left="75" w:right="75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 xml:space="preserve">«__»_________ </w:t>
      </w:r>
      <w:proofErr w:type="spellStart"/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______</w:t>
      </w:r>
      <w:proofErr w:type="gramStart"/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г</w:t>
      </w:r>
      <w:proofErr w:type="spellEnd"/>
      <w:proofErr w:type="gramEnd"/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.  за №________________</w:t>
      </w:r>
    </w:p>
    <w:p w:rsidR="0033516E" w:rsidRPr="008C4DB4" w:rsidRDefault="0033516E" w:rsidP="008C4DB4">
      <w:pPr>
        <w:ind w:left="74" w:right="74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___________________________________________</w:t>
      </w:r>
    </w:p>
    <w:p w:rsidR="0033516E" w:rsidRPr="008C4DB4" w:rsidRDefault="0033516E" w:rsidP="008C4DB4">
      <w:pPr>
        <w:ind w:left="1490" w:right="74" w:firstLine="634"/>
        <w:jc w:val="both"/>
        <w:textAlignment w:val="top"/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</w:pPr>
      <w:r w:rsidRPr="008C4DB4">
        <w:rPr>
          <w:rFonts w:ascii="Times New Roman" w:eastAsia="Times New Roman" w:hAnsi="Times New Roman" w:cs="Times New Roman"/>
          <w:color w:val="1F2628"/>
          <w:sz w:val="24"/>
          <w:szCs w:val="24"/>
          <w:lang w:eastAsia="ru-RU"/>
        </w:rPr>
        <w:t>(ФИО ответственного лица)</w:t>
      </w:r>
    </w:p>
    <w:sectPr w:rsidR="0033516E" w:rsidRPr="008C4DB4" w:rsidSect="00297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516E"/>
    <w:rsid w:val="001642A7"/>
    <w:rsid w:val="001A4BC8"/>
    <w:rsid w:val="001E1F6E"/>
    <w:rsid w:val="001E6C9A"/>
    <w:rsid w:val="00297A7A"/>
    <w:rsid w:val="002D1483"/>
    <w:rsid w:val="0033516E"/>
    <w:rsid w:val="003404C3"/>
    <w:rsid w:val="0034070A"/>
    <w:rsid w:val="003A5251"/>
    <w:rsid w:val="004350AA"/>
    <w:rsid w:val="00607CC7"/>
    <w:rsid w:val="00634EC2"/>
    <w:rsid w:val="006509C9"/>
    <w:rsid w:val="006765E9"/>
    <w:rsid w:val="007D44E9"/>
    <w:rsid w:val="0084316B"/>
    <w:rsid w:val="008628D2"/>
    <w:rsid w:val="008C4DB4"/>
    <w:rsid w:val="00954DFF"/>
    <w:rsid w:val="00961BAD"/>
    <w:rsid w:val="00A20D88"/>
    <w:rsid w:val="00B06116"/>
    <w:rsid w:val="00B501D0"/>
    <w:rsid w:val="00CF00EE"/>
    <w:rsid w:val="00F0746C"/>
    <w:rsid w:val="00F64FCF"/>
    <w:rsid w:val="00FB44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A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00">
    <w:name w:val="a0"/>
    <w:basedOn w:val="a"/>
    <w:rsid w:val="003351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33516E"/>
    <w:rPr>
      <w:b/>
      <w:bCs/>
    </w:rPr>
  </w:style>
  <w:style w:type="paragraph" w:styleId="a4">
    <w:name w:val="Normal (Web)"/>
    <w:basedOn w:val="a"/>
    <w:uiPriority w:val="99"/>
    <w:unhideWhenUsed/>
    <w:rsid w:val="003351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516E"/>
  </w:style>
  <w:style w:type="character" w:styleId="a5">
    <w:name w:val="Emphasis"/>
    <w:basedOn w:val="a0"/>
    <w:uiPriority w:val="20"/>
    <w:qFormat/>
    <w:rsid w:val="0033516E"/>
    <w:rPr>
      <w:i/>
      <w:iCs/>
    </w:rPr>
  </w:style>
  <w:style w:type="paragraph" w:customStyle="1" w:styleId="consplusnonformat">
    <w:name w:val="consplusnonformat"/>
    <w:basedOn w:val="a"/>
    <w:rsid w:val="003351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4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4314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1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0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39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053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28053-7595-4519-99DA-7D5F41471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zavhoz</dc:creator>
  <cp:lastModifiedBy>zamdir50</cp:lastModifiedBy>
  <cp:revision>3</cp:revision>
  <cp:lastPrinted>2017-11-30T08:19:00Z</cp:lastPrinted>
  <dcterms:created xsi:type="dcterms:W3CDTF">2017-11-30T08:19:00Z</dcterms:created>
  <dcterms:modified xsi:type="dcterms:W3CDTF">2017-11-30T13:23:00Z</dcterms:modified>
</cp:coreProperties>
</file>